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BCF" w:rsidRDefault="00300BCF">
      <w:pPr>
        <w:spacing w:after="0" w:line="240" w:lineRule="auto"/>
        <w:jc w:val="center"/>
        <w:rPr>
          <w:rFonts w:ascii="Times New Roman" w:eastAsia="Times New Roman" w:hAnsi="Times New Roman" w:cs="Times New Roman"/>
          <w:b/>
          <w:sz w:val="28"/>
        </w:rPr>
      </w:pPr>
    </w:p>
    <w:p w:rsidR="00C56388" w:rsidRDefault="00C56388" w:rsidP="00EB3352">
      <w:pPr>
        <w:spacing w:after="0" w:line="240" w:lineRule="auto"/>
        <w:rPr>
          <w:rFonts w:ascii="Times New Roman" w:eastAsia="Times New Roman" w:hAnsi="Times New Roman" w:cs="Times New Roman"/>
          <w:b/>
          <w:sz w:val="28"/>
        </w:rPr>
      </w:pPr>
    </w:p>
    <w:tbl>
      <w:tblPr>
        <w:tblStyle w:val="a9"/>
        <w:tblW w:w="4602"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2"/>
      </w:tblGrid>
      <w:tr w:rsidR="00A27E28" w:rsidRPr="00C04F2F" w:rsidTr="00134CF5">
        <w:tc>
          <w:tcPr>
            <w:tcW w:w="4602" w:type="dxa"/>
          </w:tcPr>
          <w:p w:rsidR="00A27E28" w:rsidRPr="00A27E28" w:rsidRDefault="00D2108C" w:rsidP="00EB3352">
            <w:pPr>
              <w:ind w:left="135"/>
              <w:rPr>
                <w:sz w:val="28"/>
                <w:szCs w:val="28"/>
              </w:rPr>
            </w:pPr>
            <w:r>
              <w:rPr>
                <w:sz w:val="28"/>
                <w:szCs w:val="28"/>
              </w:rPr>
              <w:t>Приложение</w:t>
            </w:r>
            <w:r w:rsidR="00A27E28" w:rsidRPr="00A27E28">
              <w:rPr>
                <w:sz w:val="28"/>
                <w:szCs w:val="28"/>
              </w:rPr>
              <w:t xml:space="preserve"> </w:t>
            </w:r>
            <w:r w:rsidR="00134CF5">
              <w:rPr>
                <w:sz w:val="28"/>
                <w:szCs w:val="28"/>
              </w:rPr>
              <w:t>1</w:t>
            </w:r>
          </w:p>
          <w:p w:rsidR="008F4E6E" w:rsidRDefault="00A27E28" w:rsidP="00EB3352">
            <w:pPr>
              <w:ind w:left="135"/>
              <w:rPr>
                <w:sz w:val="28"/>
                <w:szCs w:val="28"/>
              </w:rPr>
            </w:pPr>
            <w:r w:rsidRPr="00A27E28">
              <w:rPr>
                <w:sz w:val="28"/>
                <w:szCs w:val="28"/>
              </w:rPr>
              <w:t xml:space="preserve">к решению Совета </w:t>
            </w:r>
          </w:p>
          <w:p w:rsidR="008F4E6E" w:rsidRDefault="00A27E28" w:rsidP="00EB3352">
            <w:pPr>
              <w:ind w:left="135"/>
              <w:rPr>
                <w:sz w:val="28"/>
                <w:szCs w:val="28"/>
              </w:rPr>
            </w:pPr>
            <w:r w:rsidRPr="00A27E28">
              <w:rPr>
                <w:sz w:val="28"/>
                <w:szCs w:val="28"/>
              </w:rPr>
              <w:t xml:space="preserve">муниципального образования </w:t>
            </w:r>
          </w:p>
          <w:p w:rsidR="00A27E28" w:rsidRPr="00A27E28" w:rsidRDefault="00A27E28" w:rsidP="00EB3352">
            <w:pPr>
              <w:ind w:left="135"/>
              <w:rPr>
                <w:sz w:val="28"/>
                <w:szCs w:val="28"/>
              </w:rPr>
            </w:pPr>
            <w:r w:rsidRPr="00A27E28">
              <w:rPr>
                <w:sz w:val="28"/>
                <w:szCs w:val="28"/>
              </w:rPr>
              <w:t>Ленинградский район</w:t>
            </w:r>
          </w:p>
          <w:p w:rsidR="00A27E28" w:rsidRPr="00C04F2F" w:rsidRDefault="008F4E6E" w:rsidP="00EB3352">
            <w:pPr>
              <w:ind w:left="135"/>
              <w:rPr>
                <w:sz w:val="22"/>
                <w:szCs w:val="22"/>
              </w:rPr>
            </w:pPr>
            <w:r>
              <w:rPr>
                <w:sz w:val="28"/>
                <w:szCs w:val="28"/>
              </w:rPr>
              <w:t>о</w:t>
            </w:r>
            <w:r w:rsidR="00A27E28" w:rsidRPr="00A27E28">
              <w:rPr>
                <w:sz w:val="28"/>
                <w:szCs w:val="28"/>
              </w:rPr>
              <w:t>т</w:t>
            </w:r>
            <w:r>
              <w:rPr>
                <w:sz w:val="28"/>
                <w:szCs w:val="28"/>
              </w:rPr>
              <w:t xml:space="preserve"> 20 января 2022 года</w:t>
            </w:r>
            <w:r w:rsidR="00A27E28" w:rsidRPr="00A27E28">
              <w:rPr>
                <w:sz w:val="28"/>
                <w:szCs w:val="28"/>
              </w:rPr>
              <w:t xml:space="preserve"> № </w:t>
            </w:r>
            <w:r>
              <w:rPr>
                <w:sz w:val="28"/>
                <w:szCs w:val="28"/>
              </w:rPr>
              <w:t>2</w:t>
            </w:r>
            <w:bookmarkStart w:id="0" w:name="_GoBack"/>
            <w:bookmarkEnd w:id="0"/>
          </w:p>
          <w:p w:rsidR="00A27E28" w:rsidRPr="00C04F2F" w:rsidRDefault="00A27E28" w:rsidP="00A27E28">
            <w:pPr>
              <w:jc w:val="center"/>
              <w:rPr>
                <w:sz w:val="22"/>
                <w:szCs w:val="22"/>
              </w:rPr>
            </w:pPr>
          </w:p>
          <w:p w:rsidR="00A27E28" w:rsidRDefault="00A27E28" w:rsidP="00A27E28">
            <w:pPr>
              <w:jc w:val="center"/>
              <w:rPr>
                <w:sz w:val="22"/>
                <w:szCs w:val="22"/>
              </w:rPr>
            </w:pPr>
          </w:p>
          <w:p w:rsidR="008F4E6E" w:rsidRDefault="008F4E6E" w:rsidP="00A27E28">
            <w:pPr>
              <w:jc w:val="center"/>
              <w:rPr>
                <w:sz w:val="22"/>
                <w:szCs w:val="22"/>
              </w:rPr>
            </w:pPr>
          </w:p>
          <w:p w:rsidR="008F4E6E" w:rsidRDefault="008F4E6E" w:rsidP="00A27E28">
            <w:pPr>
              <w:jc w:val="center"/>
              <w:rPr>
                <w:sz w:val="22"/>
                <w:szCs w:val="22"/>
              </w:rPr>
            </w:pPr>
          </w:p>
          <w:p w:rsidR="008F4E6E" w:rsidRPr="00C04F2F" w:rsidRDefault="008F4E6E" w:rsidP="00A27E28">
            <w:pPr>
              <w:jc w:val="center"/>
              <w:rPr>
                <w:sz w:val="22"/>
                <w:szCs w:val="22"/>
              </w:rPr>
            </w:pPr>
          </w:p>
        </w:tc>
      </w:tr>
    </w:tbl>
    <w:p w:rsidR="00A27E28" w:rsidRPr="00A27E28" w:rsidRDefault="00A27E28" w:rsidP="00A27E28">
      <w:pPr>
        <w:spacing w:after="0"/>
        <w:jc w:val="center"/>
        <w:rPr>
          <w:rFonts w:ascii="Times New Roman" w:hAnsi="Times New Roman" w:cs="Times New Roman"/>
          <w:sz w:val="28"/>
          <w:szCs w:val="28"/>
        </w:rPr>
      </w:pPr>
      <w:r w:rsidRPr="00A27E28">
        <w:rPr>
          <w:rFonts w:ascii="Times New Roman" w:hAnsi="Times New Roman" w:cs="Times New Roman"/>
          <w:sz w:val="28"/>
          <w:szCs w:val="28"/>
        </w:rPr>
        <w:t xml:space="preserve">Перечень имущества, </w:t>
      </w:r>
      <w:r w:rsidR="00300BCF">
        <w:rPr>
          <w:rFonts w:ascii="Times New Roman" w:hAnsi="Times New Roman" w:cs="Times New Roman"/>
          <w:sz w:val="28"/>
          <w:szCs w:val="28"/>
        </w:rPr>
        <w:t xml:space="preserve">принимаемого </w:t>
      </w:r>
      <w:r w:rsidR="00C31C32">
        <w:rPr>
          <w:rFonts w:ascii="Times New Roman" w:hAnsi="Times New Roman" w:cs="Times New Roman"/>
          <w:sz w:val="28"/>
          <w:szCs w:val="28"/>
        </w:rPr>
        <w:t>в муниципальную</w:t>
      </w:r>
      <w:r w:rsidR="00300BCF">
        <w:rPr>
          <w:rFonts w:ascii="Times New Roman" w:hAnsi="Times New Roman" w:cs="Times New Roman"/>
          <w:sz w:val="28"/>
          <w:szCs w:val="28"/>
        </w:rPr>
        <w:t xml:space="preserve"> собственность</w:t>
      </w:r>
    </w:p>
    <w:p w:rsidR="00A27E28" w:rsidRDefault="00A27E28" w:rsidP="00A27E28">
      <w:pPr>
        <w:spacing w:after="0"/>
        <w:jc w:val="center"/>
        <w:rPr>
          <w:rFonts w:ascii="Times New Roman" w:hAnsi="Times New Roman" w:cs="Times New Roman"/>
          <w:sz w:val="28"/>
          <w:szCs w:val="28"/>
        </w:rPr>
      </w:pPr>
      <w:r w:rsidRPr="00A27E28">
        <w:rPr>
          <w:rFonts w:ascii="Times New Roman" w:hAnsi="Times New Roman" w:cs="Times New Roman"/>
          <w:sz w:val="28"/>
          <w:szCs w:val="28"/>
        </w:rPr>
        <w:t xml:space="preserve">муниципального </w:t>
      </w:r>
      <w:r w:rsidR="007A45EB">
        <w:rPr>
          <w:rFonts w:ascii="Times New Roman" w:hAnsi="Times New Roman" w:cs="Times New Roman"/>
          <w:sz w:val="28"/>
          <w:szCs w:val="28"/>
        </w:rPr>
        <w:t>образования Ленинградский район:</w:t>
      </w:r>
    </w:p>
    <w:p w:rsidR="00E04ECE" w:rsidRDefault="00E04ECE" w:rsidP="00A27E28">
      <w:pPr>
        <w:spacing w:after="0"/>
        <w:jc w:val="center"/>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2445"/>
        <w:gridCol w:w="2196"/>
        <w:gridCol w:w="2482"/>
        <w:gridCol w:w="1949"/>
      </w:tblGrid>
      <w:tr w:rsidR="002D5526" w:rsidRPr="00167124" w:rsidTr="00167124">
        <w:trPr>
          <w:trHeight w:val="479"/>
        </w:trPr>
        <w:tc>
          <w:tcPr>
            <w:tcW w:w="604" w:type="dxa"/>
          </w:tcPr>
          <w:p w:rsidR="00300BCF" w:rsidRPr="00167124" w:rsidRDefault="00300BCF"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 п/п</w:t>
            </w:r>
          </w:p>
        </w:tc>
        <w:tc>
          <w:tcPr>
            <w:tcW w:w="2445" w:type="dxa"/>
          </w:tcPr>
          <w:p w:rsidR="00300BCF" w:rsidRPr="00167124" w:rsidRDefault="00300BCF"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Наименование</w:t>
            </w:r>
          </w:p>
        </w:tc>
        <w:tc>
          <w:tcPr>
            <w:tcW w:w="2196" w:type="dxa"/>
          </w:tcPr>
          <w:p w:rsidR="00300BCF" w:rsidRPr="00167124" w:rsidRDefault="00300BCF"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Кадастровый номер</w:t>
            </w:r>
            <w:r w:rsidR="002D5526" w:rsidRPr="00167124">
              <w:rPr>
                <w:rFonts w:ascii="Times New Roman" w:hAnsi="Times New Roman" w:cs="Times New Roman"/>
                <w:color w:val="000000"/>
                <w:sz w:val="24"/>
                <w:szCs w:val="24"/>
              </w:rPr>
              <w:t>, площадь</w:t>
            </w:r>
          </w:p>
        </w:tc>
        <w:tc>
          <w:tcPr>
            <w:tcW w:w="2482" w:type="dxa"/>
          </w:tcPr>
          <w:p w:rsidR="00300BCF" w:rsidRPr="00167124" w:rsidRDefault="00300BCF"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Адрес</w:t>
            </w:r>
          </w:p>
        </w:tc>
        <w:tc>
          <w:tcPr>
            <w:tcW w:w="1949" w:type="dxa"/>
          </w:tcPr>
          <w:p w:rsidR="00300BCF" w:rsidRPr="00167124" w:rsidRDefault="002D5526"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Балансовая стоимость (руб.)</w:t>
            </w:r>
          </w:p>
        </w:tc>
      </w:tr>
      <w:tr w:rsidR="002D5526" w:rsidRPr="00167124" w:rsidTr="00167124">
        <w:tc>
          <w:tcPr>
            <w:tcW w:w="604" w:type="dxa"/>
          </w:tcPr>
          <w:p w:rsidR="00300BCF" w:rsidRPr="00167124" w:rsidRDefault="00300BCF"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1</w:t>
            </w:r>
          </w:p>
        </w:tc>
        <w:tc>
          <w:tcPr>
            <w:tcW w:w="2445" w:type="dxa"/>
          </w:tcPr>
          <w:p w:rsidR="00300BCF" w:rsidRPr="00167124" w:rsidRDefault="00300BCF"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2</w:t>
            </w:r>
          </w:p>
        </w:tc>
        <w:tc>
          <w:tcPr>
            <w:tcW w:w="2196" w:type="dxa"/>
          </w:tcPr>
          <w:p w:rsidR="00300BCF" w:rsidRPr="00167124" w:rsidRDefault="00300BCF"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3</w:t>
            </w:r>
          </w:p>
        </w:tc>
        <w:tc>
          <w:tcPr>
            <w:tcW w:w="2482" w:type="dxa"/>
          </w:tcPr>
          <w:p w:rsidR="00300BCF" w:rsidRPr="00167124" w:rsidRDefault="00300BCF"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4</w:t>
            </w:r>
          </w:p>
        </w:tc>
        <w:tc>
          <w:tcPr>
            <w:tcW w:w="1949" w:type="dxa"/>
          </w:tcPr>
          <w:p w:rsidR="00300BCF" w:rsidRPr="00167124" w:rsidRDefault="00300BCF"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5</w:t>
            </w:r>
          </w:p>
        </w:tc>
      </w:tr>
      <w:tr w:rsidR="002D5526" w:rsidRPr="00167124" w:rsidTr="00167124">
        <w:tc>
          <w:tcPr>
            <w:tcW w:w="604" w:type="dxa"/>
          </w:tcPr>
          <w:p w:rsidR="00300BCF" w:rsidRPr="00167124" w:rsidRDefault="00300BCF"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1</w:t>
            </w:r>
            <w:r w:rsidR="00C31C32" w:rsidRPr="00167124">
              <w:rPr>
                <w:rFonts w:ascii="Times New Roman" w:hAnsi="Times New Roman" w:cs="Times New Roman"/>
                <w:color w:val="000000"/>
                <w:sz w:val="24"/>
                <w:szCs w:val="24"/>
              </w:rPr>
              <w:t>.</w:t>
            </w:r>
          </w:p>
        </w:tc>
        <w:tc>
          <w:tcPr>
            <w:tcW w:w="2445" w:type="dxa"/>
          </w:tcPr>
          <w:p w:rsidR="00300BCF" w:rsidRPr="00167124" w:rsidRDefault="00300BCF" w:rsidP="00134CF5">
            <w:pPr>
              <w:autoSpaceDE w:val="0"/>
              <w:autoSpaceDN w:val="0"/>
              <w:adjustRightInd w:val="0"/>
              <w:spacing w:after="0" w:line="240" w:lineRule="auto"/>
              <w:ind w:left="-72" w:right="-108"/>
              <w:jc w:val="both"/>
              <w:rPr>
                <w:rFonts w:ascii="Times New Roman" w:hAnsi="Times New Roman" w:cs="Times New Roman"/>
                <w:color w:val="000000"/>
                <w:sz w:val="24"/>
                <w:szCs w:val="24"/>
              </w:rPr>
            </w:pPr>
            <w:r w:rsidRPr="00167124">
              <w:rPr>
                <w:rFonts w:ascii="Times New Roman" w:hAnsi="Times New Roman" w:cs="Times New Roman"/>
                <w:color w:val="000000"/>
                <w:sz w:val="24"/>
                <w:szCs w:val="24"/>
              </w:rPr>
              <w:t>Объект незавершенного строительства</w:t>
            </w:r>
            <w:r w:rsidR="00167124" w:rsidRPr="00167124">
              <w:rPr>
                <w:rFonts w:ascii="Times New Roman" w:hAnsi="Times New Roman" w:cs="Times New Roman"/>
                <w:color w:val="000000"/>
                <w:sz w:val="24"/>
                <w:szCs w:val="24"/>
              </w:rPr>
              <w:t xml:space="preserve"> (</w:t>
            </w:r>
            <w:r w:rsidR="002D5526" w:rsidRPr="00167124">
              <w:rPr>
                <w:rFonts w:ascii="Times New Roman" w:hAnsi="Times New Roman" w:cs="Times New Roman"/>
                <w:color w:val="000000"/>
                <w:sz w:val="24"/>
                <w:szCs w:val="24"/>
              </w:rPr>
              <w:t>степень готовности – 50%</w:t>
            </w:r>
            <w:r w:rsidR="00167124" w:rsidRPr="00167124">
              <w:rPr>
                <w:rFonts w:ascii="Times New Roman" w:hAnsi="Times New Roman" w:cs="Times New Roman"/>
                <w:color w:val="000000"/>
                <w:sz w:val="24"/>
                <w:szCs w:val="24"/>
              </w:rPr>
              <w:t>)</w:t>
            </w:r>
          </w:p>
        </w:tc>
        <w:tc>
          <w:tcPr>
            <w:tcW w:w="2196" w:type="dxa"/>
          </w:tcPr>
          <w:p w:rsidR="00300BCF" w:rsidRPr="00167124" w:rsidRDefault="002D5526" w:rsidP="00134CF5">
            <w:pPr>
              <w:autoSpaceDE w:val="0"/>
              <w:autoSpaceDN w:val="0"/>
              <w:adjustRightInd w:val="0"/>
              <w:spacing w:after="0" w:line="240" w:lineRule="auto"/>
              <w:rPr>
                <w:rFonts w:ascii="Times New Roman" w:hAnsi="Times New Roman" w:cs="Times New Roman"/>
                <w:color w:val="000000"/>
                <w:sz w:val="24"/>
                <w:szCs w:val="24"/>
              </w:rPr>
            </w:pPr>
            <w:r w:rsidRPr="00167124">
              <w:rPr>
                <w:rFonts w:ascii="Times New Roman" w:hAnsi="Times New Roman" w:cs="Times New Roman"/>
                <w:sz w:val="24"/>
                <w:szCs w:val="24"/>
              </w:rPr>
              <w:t xml:space="preserve">Кадастровый номер </w:t>
            </w:r>
            <w:r w:rsidR="00300BCF" w:rsidRPr="00167124">
              <w:rPr>
                <w:rFonts w:ascii="Times New Roman" w:hAnsi="Times New Roman" w:cs="Times New Roman"/>
                <w:sz w:val="24"/>
                <w:szCs w:val="24"/>
              </w:rPr>
              <w:t>23:19:0000000:204</w:t>
            </w:r>
            <w:r w:rsidRPr="00167124">
              <w:rPr>
                <w:rFonts w:ascii="Times New Roman" w:hAnsi="Times New Roman" w:cs="Times New Roman"/>
                <w:sz w:val="24"/>
                <w:szCs w:val="24"/>
              </w:rPr>
              <w:t>, площадь 318,6 кв.м.</w:t>
            </w:r>
          </w:p>
        </w:tc>
        <w:tc>
          <w:tcPr>
            <w:tcW w:w="2482" w:type="dxa"/>
          </w:tcPr>
          <w:p w:rsidR="00300BCF" w:rsidRPr="00167124" w:rsidRDefault="00300BCF" w:rsidP="00134CF5">
            <w:pPr>
              <w:autoSpaceDE w:val="0"/>
              <w:autoSpaceDN w:val="0"/>
              <w:adjustRightInd w:val="0"/>
              <w:spacing w:after="0" w:line="240" w:lineRule="auto"/>
              <w:ind w:left="-36"/>
              <w:rPr>
                <w:rFonts w:ascii="Times New Roman" w:hAnsi="Times New Roman" w:cs="Times New Roman"/>
                <w:color w:val="000000"/>
                <w:sz w:val="24"/>
                <w:szCs w:val="24"/>
              </w:rPr>
            </w:pPr>
            <w:r w:rsidRPr="00167124">
              <w:rPr>
                <w:rFonts w:ascii="Times New Roman" w:hAnsi="Times New Roman" w:cs="Times New Roman"/>
                <w:sz w:val="24"/>
                <w:szCs w:val="24"/>
              </w:rPr>
              <w:t>Краснодарский край, р-н Ленинградский, с/п Ленинградское, ст-ца Ленинградская, ул. Школьная, 142-а/1а</w:t>
            </w:r>
          </w:p>
        </w:tc>
        <w:tc>
          <w:tcPr>
            <w:tcW w:w="1949" w:type="dxa"/>
          </w:tcPr>
          <w:p w:rsidR="00300BCF" w:rsidRPr="00167124" w:rsidRDefault="00167124" w:rsidP="00134CF5">
            <w:pPr>
              <w:autoSpaceDE w:val="0"/>
              <w:autoSpaceDN w:val="0"/>
              <w:adjustRightInd w:val="0"/>
              <w:spacing w:after="0" w:line="240" w:lineRule="auto"/>
              <w:ind w:left="-178"/>
              <w:jc w:val="center"/>
              <w:rPr>
                <w:rFonts w:ascii="Times New Roman" w:hAnsi="Times New Roman" w:cs="Times New Roman"/>
                <w:color w:val="000000"/>
                <w:sz w:val="24"/>
                <w:szCs w:val="24"/>
              </w:rPr>
            </w:pPr>
            <w:r w:rsidRPr="00167124">
              <w:rPr>
                <w:rFonts w:ascii="Times New Roman" w:hAnsi="Times New Roman" w:cs="Times New Roman"/>
                <w:color w:val="000000"/>
                <w:sz w:val="24"/>
                <w:szCs w:val="24"/>
              </w:rPr>
              <w:t>7168536,78</w:t>
            </w:r>
          </w:p>
        </w:tc>
      </w:tr>
    </w:tbl>
    <w:p w:rsidR="007B4F84" w:rsidRPr="00A27E28" w:rsidRDefault="007B4F84" w:rsidP="00A27E28">
      <w:pPr>
        <w:spacing w:after="0"/>
        <w:jc w:val="center"/>
        <w:rPr>
          <w:rFonts w:ascii="Times New Roman" w:hAnsi="Times New Roman" w:cs="Times New Roman"/>
          <w:sz w:val="28"/>
          <w:szCs w:val="28"/>
        </w:rPr>
      </w:pPr>
    </w:p>
    <w:p w:rsidR="007B4F84" w:rsidRDefault="007B4F84" w:rsidP="007A45EB">
      <w:pPr>
        <w:spacing w:after="0" w:line="240" w:lineRule="auto"/>
        <w:rPr>
          <w:rFonts w:ascii="Times New Roman" w:eastAsia="Times New Roman" w:hAnsi="Times New Roman" w:cs="Times New Roman"/>
          <w:b/>
          <w:sz w:val="28"/>
        </w:rPr>
      </w:pPr>
    </w:p>
    <w:p w:rsidR="007B4F84" w:rsidRPr="007B4F84" w:rsidRDefault="007B4F84" w:rsidP="003A24DD">
      <w:pPr>
        <w:spacing w:after="0" w:line="240" w:lineRule="auto"/>
        <w:ind w:left="-142"/>
        <w:rPr>
          <w:rFonts w:ascii="Times New Roman" w:eastAsia="Times New Roman" w:hAnsi="Times New Roman" w:cs="Times New Roman"/>
          <w:sz w:val="28"/>
        </w:rPr>
      </w:pPr>
      <w:r w:rsidRPr="007B4F84">
        <w:rPr>
          <w:rFonts w:ascii="Times New Roman" w:eastAsia="Times New Roman" w:hAnsi="Times New Roman" w:cs="Times New Roman"/>
          <w:sz w:val="28"/>
        </w:rPr>
        <w:t>Начальник отдела имущественных</w:t>
      </w:r>
    </w:p>
    <w:p w:rsidR="007B4F84" w:rsidRPr="007B4F84" w:rsidRDefault="00A6010A" w:rsidP="003A24DD">
      <w:pPr>
        <w:spacing w:after="0" w:line="240" w:lineRule="auto"/>
        <w:ind w:left="-142"/>
        <w:rPr>
          <w:rFonts w:ascii="Times New Roman" w:eastAsia="Times New Roman" w:hAnsi="Times New Roman" w:cs="Times New Roman"/>
          <w:sz w:val="28"/>
        </w:rPr>
      </w:pPr>
      <w:r w:rsidRPr="007B4F84">
        <w:rPr>
          <w:rFonts w:ascii="Times New Roman" w:eastAsia="Times New Roman" w:hAnsi="Times New Roman" w:cs="Times New Roman"/>
          <w:sz w:val="28"/>
        </w:rPr>
        <w:t>отношений администрации</w:t>
      </w:r>
      <w:r w:rsidR="007B4F84" w:rsidRPr="007B4F84">
        <w:rPr>
          <w:rFonts w:ascii="Times New Roman" w:eastAsia="Times New Roman" w:hAnsi="Times New Roman" w:cs="Times New Roman"/>
          <w:sz w:val="28"/>
        </w:rPr>
        <w:t xml:space="preserve"> муниципального</w:t>
      </w:r>
    </w:p>
    <w:p w:rsidR="00A27E28" w:rsidRPr="007B4F84" w:rsidRDefault="007B4F84" w:rsidP="003A24DD">
      <w:pPr>
        <w:spacing w:after="0" w:line="240" w:lineRule="auto"/>
        <w:ind w:left="-142"/>
        <w:rPr>
          <w:rFonts w:ascii="Times New Roman" w:eastAsia="Times New Roman" w:hAnsi="Times New Roman" w:cs="Times New Roman"/>
          <w:sz w:val="28"/>
        </w:rPr>
      </w:pPr>
      <w:r w:rsidRPr="007B4F84">
        <w:rPr>
          <w:rFonts w:ascii="Times New Roman" w:eastAsia="Times New Roman" w:hAnsi="Times New Roman" w:cs="Times New Roman"/>
          <w:sz w:val="28"/>
        </w:rPr>
        <w:t xml:space="preserve">образования Ленинградский район                                           </w:t>
      </w:r>
      <w:r>
        <w:rPr>
          <w:rFonts w:ascii="Times New Roman" w:eastAsia="Times New Roman" w:hAnsi="Times New Roman" w:cs="Times New Roman"/>
          <w:sz w:val="28"/>
        </w:rPr>
        <w:t xml:space="preserve">     </w:t>
      </w:r>
      <w:r w:rsidR="008F4E6E">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Pr="007B4F84">
        <w:rPr>
          <w:rFonts w:ascii="Times New Roman" w:eastAsia="Times New Roman" w:hAnsi="Times New Roman" w:cs="Times New Roman"/>
          <w:sz w:val="28"/>
        </w:rPr>
        <w:t xml:space="preserve">    Р.Г. Тоцкая</w:t>
      </w:r>
    </w:p>
    <w:sectPr w:rsidR="00A27E28" w:rsidRPr="007B4F84" w:rsidSect="00EF5C55">
      <w:pgSz w:w="11906" w:h="16838"/>
      <w:pgMar w:top="397" w:right="62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632" w:rsidRDefault="008C6632" w:rsidP="00585BDE">
      <w:pPr>
        <w:spacing w:after="0" w:line="240" w:lineRule="auto"/>
      </w:pPr>
      <w:r>
        <w:separator/>
      </w:r>
    </w:p>
  </w:endnote>
  <w:endnote w:type="continuationSeparator" w:id="0">
    <w:p w:rsidR="008C6632" w:rsidRDefault="008C6632" w:rsidP="0058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632" w:rsidRDefault="008C6632" w:rsidP="00585BDE">
      <w:pPr>
        <w:spacing w:after="0" w:line="240" w:lineRule="auto"/>
      </w:pPr>
      <w:r>
        <w:separator/>
      </w:r>
    </w:p>
  </w:footnote>
  <w:footnote w:type="continuationSeparator" w:id="0">
    <w:p w:rsidR="008C6632" w:rsidRDefault="008C6632" w:rsidP="00585B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A86"/>
    <w:rsid w:val="000209B5"/>
    <w:rsid w:val="00070A27"/>
    <w:rsid w:val="000B4595"/>
    <w:rsid w:val="000B7F2E"/>
    <w:rsid w:val="000C359A"/>
    <w:rsid w:val="000D4555"/>
    <w:rsid w:val="001347C0"/>
    <w:rsid w:val="00134CF5"/>
    <w:rsid w:val="00167124"/>
    <w:rsid w:val="001A46E9"/>
    <w:rsid w:val="001A639E"/>
    <w:rsid w:val="002102FD"/>
    <w:rsid w:val="002279B5"/>
    <w:rsid w:val="00243070"/>
    <w:rsid w:val="00246278"/>
    <w:rsid w:val="002B3F4A"/>
    <w:rsid w:val="002C1307"/>
    <w:rsid w:val="002D5526"/>
    <w:rsid w:val="002F50F5"/>
    <w:rsid w:val="00300BCF"/>
    <w:rsid w:val="003014D0"/>
    <w:rsid w:val="003540F1"/>
    <w:rsid w:val="0035539C"/>
    <w:rsid w:val="0036310A"/>
    <w:rsid w:val="003A24DD"/>
    <w:rsid w:val="003B2CB5"/>
    <w:rsid w:val="003E32E1"/>
    <w:rsid w:val="004B512E"/>
    <w:rsid w:val="004B6428"/>
    <w:rsid w:val="004C670A"/>
    <w:rsid w:val="00513E0E"/>
    <w:rsid w:val="0056478C"/>
    <w:rsid w:val="00585BDE"/>
    <w:rsid w:val="005A1504"/>
    <w:rsid w:val="005B08A8"/>
    <w:rsid w:val="005D508B"/>
    <w:rsid w:val="005E6572"/>
    <w:rsid w:val="005F053A"/>
    <w:rsid w:val="006601A5"/>
    <w:rsid w:val="006826E5"/>
    <w:rsid w:val="00685C8D"/>
    <w:rsid w:val="00690CE4"/>
    <w:rsid w:val="0071710E"/>
    <w:rsid w:val="007452D4"/>
    <w:rsid w:val="007573AE"/>
    <w:rsid w:val="00763C26"/>
    <w:rsid w:val="00793A45"/>
    <w:rsid w:val="007A40B3"/>
    <w:rsid w:val="007A45EB"/>
    <w:rsid w:val="007B4F84"/>
    <w:rsid w:val="007C1C71"/>
    <w:rsid w:val="007D2E83"/>
    <w:rsid w:val="007D78F1"/>
    <w:rsid w:val="007E0E0B"/>
    <w:rsid w:val="007F2995"/>
    <w:rsid w:val="00825F0F"/>
    <w:rsid w:val="008A1C45"/>
    <w:rsid w:val="008C6632"/>
    <w:rsid w:val="008D7CFB"/>
    <w:rsid w:val="008E39B6"/>
    <w:rsid w:val="008F4E6E"/>
    <w:rsid w:val="008F5C66"/>
    <w:rsid w:val="008F7F0A"/>
    <w:rsid w:val="00951A6B"/>
    <w:rsid w:val="0098681A"/>
    <w:rsid w:val="009A49D7"/>
    <w:rsid w:val="009B24FE"/>
    <w:rsid w:val="009D3231"/>
    <w:rsid w:val="00A14A36"/>
    <w:rsid w:val="00A27E28"/>
    <w:rsid w:val="00A34D69"/>
    <w:rsid w:val="00A6010A"/>
    <w:rsid w:val="00A82043"/>
    <w:rsid w:val="00A84A46"/>
    <w:rsid w:val="00AA3A86"/>
    <w:rsid w:val="00AB6385"/>
    <w:rsid w:val="00AF78F6"/>
    <w:rsid w:val="00B11AF5"/>
    <w:rsid w:val="00B12AB0"/>
    <w:rsid w:val="00BA4276"/>
    <w:rsid w:val="00BB07B8"/>
    <w:rsid w:val="00BD5FF4"/>
    <w:rsid w:val="00C16C89"/>
    <w:rsid w:val="00C31C32"/>
    <w:rsid w:val="00C47BD9"/>
    <w:rsid w:val="00C522F7"/>
    <w:rsid w:val="00C56388"/>
    <w:rsid w:val="00D1106B"/>
    <w:rsid w:val="00D2108C"/>
    <w:rsid w:val="00D51A85"/>
    <w:rsid w:val="00DA1668"/>
    <w:rsid w:val="00E001E2"/>
    <w:rsid w:val="00E0197F"/>
    <w:rsid w:val="00E04ECE"/>
    <w:rsid w:val="00E2718D"/>
    <w:rsid w:val="00E3314D"/>
    <w:rsid w:val="00E727B0"/>
    <w:rsid w:val="00E733B9"/>
    <w:rsid w:val="00EB3352"/>
    <w:rsid w:val="00EF2F84"/>
    <w:rsid w:val="00EF5C55"/>
    <w:rsid w:val="00FA1109"/>
    <w:rsid w:val="00FB4197"/>
    <w:rsid w:val="00FC2D47"/>
    <w:rsid w:val="00FD42A2"/>
    <w:rsid w:val="00FE050F"/>
    <w:rsid w:val="00FF0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1230B1-717D-4B1B-A79E-31873AD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5B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5BDE"/>
    <w:rPr>
      <w:rFonts w:ascii="Tahoma" w:hAnsi="Tahoma" w:cs="Tahoma"/>
      <w:sz w:val="16"/>
      <w:szCs w:val="16"/>
    </w:rPr>
  </w:style>
  <w:style w:type="paragraph" w:styleId="a5">
    <w:name w:val="header"/>
    <w:basedOn w:val="a"/>
    <w:link w:val="a6"/>
    <w:uiPriority w:val="99"/>
    <w:unhideWhenUsed/>
    <w:rsid w:val="00585B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5BDE"/>
  </w:style>
  <w:style w:type="paragraph" w:styleId="a7">
    <w:name w:val="footer"/>
    <w:basedOn w:val="a"/>
    <w:link w:val="a8"/>
    <w:uiPriority w:val="99"/>
    <w:unhideWhenUsed/>
    <w:rsid w:val="00585B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5BDE"/>
  </w:style>
  <w:style w:type="table" w:styleId="a9">
    <w:name w:val="Table Grid"/>
    <w:basedOn w:val="a1"/>
    <w:rsid w:val="00A27E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D2108C"/>
    <w:pPr>
      <w:spacing w:after="0" w:line="240" w:lineRule="auto"/>
    </w:pPr>
  </w:style>
  <w:style w:type="paragraph" w:styleId="ab">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c"/>
    <w:qFormat/>
    <w:rsid w:val="00E01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b"/>
    <w:locked/>
    <w:rsid w:val="00E0197F"/>
    <w:rPr>
      <w:rFonts w:ascii="Times New Roman" w:eastAsia="Times New Roman" w:hAnsi="Times New Roman" w:cs="Times New Roman"/>
      <w:sz w:val="24"/>
      <w:szCs w:val="24"/>
    </w:rPr>
  </w:style>
  <w:style w:type="character" w:customStyle="1" w:styleId="ad">
    <w:name w:val="Другое_"/>
    <w:basedOn w:val="a0"/>
    <w:link w:val="ae"/>
    <w:locked/>
    <w:rsid w:val="007A45EB"/>
    <w:rPr>
      <w:sz w:val="28"/>
      <w:szCs w:val="28"/>
    </w:rPr>
  </w:style>
  <w:style w:type="paragraph" w:customStyle="1" w:styleId="ae">
    <w:name w:val="Другое"/>
    <w:basedOn w:val="a"/>
    <w:link w:val="ad"/>
    <w:rsid w:val="007A45EB"/>
    <w:pPr>
      <w:widowControl w:val="0"/>
      <w:spacing w:after="0" w:line="240" w:lineRule="auto"/>
    </w:pPr>
    <w:rPr>
      <w:sz w:val="28"/>
      <w:szCs w:val="28"/>
    </w:rPr>
  </w:style>
  <w:style w:type="paragraph" w:styleId="af">
    <w:name w:val="Body Text"/>
    <w:basedOn w:val="a"/>
    <w:link w:val="af0"/>
    <w:rsid w:val="00A82043"/>
    <w:pPr>
      <w:spacing w:after="0" w:line="240" w:lineRule="auto"/>
      <w:jc w:val="both"/>
    </w:pPr>
    <w:rPr>
      <w:rFonts w:ascii="Times New Roman" w:eastAsia="Times New Roman" w:hAnsi="Times New Roman" w:cs="Times New Roman"/>
      <w:sz w:val="28"/>
      <w:szCs w:val="24"/>
    </w:rPr>
  </w:style>
  <w:style w:type="character" w:customStyle="1" w:styleId="af0">
    <w:name w:val="Основной текст Знак"/>
    <w:basedOn w:val="a0"/>
    <w:link w:val="af"/>
    <w:rsid w:val="00A82043"/>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8614">
      <w:bodyDiv w:val="1"/>
      <w:marLeft w:val="0"/>
      <w:marRight w:val="0"/>
      <w:marTop w:val="0"/>
      <w:marBottom w:val="0"/>
      <w:divBdr>
        <w:top w:val="none" w:sz="0" w:space="0" w:color="auto"/>
        <w:left w:val="none" w:sz="0" w:space="0" w:color="auto"/>
        <w:bottom w:val="none" w:sz="0" w:space="0" w:color="auto"/>
        <w:right w:val="none" w:sz="0" w:space="0" w:color="auto"/>
      </w:divBdr>
    </w:div>
    <w:div w:id="568928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108</Words>
  <Characters>620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Матюха</dc:creator>
  <cp:lastModifiedBy>Матюха</cp:lastModifiedBy>
  <cp:revision>4</cp:revision>
  <cp:lastPrinted>2022-01-21T07:55:00Z</cp:lastPrinted>
  <dcterms:created xsi:type="dcterms:W3CDTF">2022-01-20T14:09:00Z</dcterms:created>
  <dcterms:modified xsi:type="dcterms:W3CDTF">2022-01-21T07:55:00Z</dcterms:modified>
</cp:coreProperties>
</file>